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A1FE" w14:textId="77777777" w:rsidR="00581B9A" w:rsidRPr="007C7ED7" w:rsidRDefault="007C7ED7" w:rsidP="00001C1E">
      <w:pPr>
        <w:tabs>
          <w:tab w:val="left" w:pos="0"/>
        </w:tabs>
        <w:ind w:firstLine="426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7E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0AC1387" wp14:editId="747615A8">
            <wp:simplePos x="0" y="0"/>
            <wp:positionH relativeFrom="column">
              <wp:posOffset>1071880</wp:posOffset>
            </wp:positionH>
            <wp:positionV relativeFrom="paragraph">
              <wp:posOffset>-443511</wp:posOffset>
            </wp:positionV>
            <wp:extent cx="4368254" cy="2298413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епой.png"/>
                    <pic:cNvPicPr/>
                  </pic:nvPicPr>
                  <pic:blipFill>
                    <a:blip r:embed="rId7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254" cy="2298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B9A" w:rsidRPr="007C7ED7">
        <w:rPr>
          <w:rFonts w:ascii="Times New Roman" w:hAnsi="Times New Roman" w:cs="Times New Roman"/>
          <w:b/>
          <w:color w:val="FF0000"/>
          <w:sz w:val="28"/>
          <w:szCs w:val="28"/>
        </w:rPr>
        <w:t>ПАМЯТКА</w:t>
      </w:r>
    </w:p>
    <w:p w14:paraId="369E7C3E" w14:textId="77777777" w:rsidR="00581B9A" w:rsidRPr="007C7ED7" w:rsidRDefault="00581B9A" w:rsidP="00001C1E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7ED7">
        <w:rPr>
          <w:rFonts w:ascii="Times New Roman" w:hAnsi="Times New Roman" w:cs="Times New Roman"/>
          <w:b/>
          <w:color w:val="FF0000"/>
          <w:sz w:val="28"/>
          <w:szCs w:val="28"/>
        </w:rPr>
        <w:t>о порядке оказания услуг людям с нарушением зрения</w:t>
      </w:r>
    </w:p>
    <w:p w14:paraId="791130BC" w14:textId="77777777" w:rsidR="00581B9A" w:rsidRPr="007C7ED7" w:rsidRDefault="00581B9A" w:rsidP="00001C1E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ED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7624D" w:rsidRPr="007C7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 "КЦСОН "Сударушка"</w:t>
      </w:r>
    </w:p>
    <w:p w14:paraId="238790D0" w14:textId="77777777" w:rsidR="00581B9A" w:rsidRPr="00D7624D" w:rsidRDefault="00581B9A" w:rsidP="00001C1E">
      <w:pPr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D762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CB406C" w14:textId="77777777" w:rsidR="00581B9A" w:rsidRPr="007C7ED7" w:rsidRDefault="007C7ED7" w:rsidP="00001C1E">
      <w:pPr>
        <w:tabs>
          <w:tab w:val="left" w:pos="0"/>
        </w:tabs>
        <w:contextualSpacing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7C7ED7">
        <w:rPr>
          <w:rFonts w:ascii="Times New Roman" w:hAnsi="Times New Roman" w:cs="Times New Roman"/>
          <w:b/>
          <w:color w:val="0000FF"/>
          <w:sz w:val="28"/>
          <w:szCs w:val="28"/>
        </w:rPr>
        <w:t>Уважаемые посетители, м</w:t>
      </w:r>
      <w:r w:rsidR="00581B9A" w:rsidRPr="007C7ED7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ы рады видеть Вас в </w:t>
      </w:r>
      <w:r w:rsidR="007B0D84" w:rsidRPr="007C7ED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БУ "КЦСОН "Сударушка"!</w:t>
      </w:r>
    </w:p>
    <w:p w14:paraId="6A73464C" w14:textId="77777777" w:rsidR="007B0D84" w:rsidRPr="00D7624D" w:rsidRDefault="007B0D84" w:rsidP="00001C1E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35CD45B" w14:textId="77777777" w:rsidR="00830D4C" w:rsidRDefault="00581B9A" w:rsidP="00001C1E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624D">
        <w:rPr>
          <w:rFonts w:ascii="Times New Roman" w:hAnsi="Times New Roman" w:cs="Times New Roman"/>
          <w:sz w:val="28"/>
          <w:szCs w:val="28"/>
        </w:rPr>
        <w:t xml:space="preserve">Пожалуйста, заранее ознакомьтесь с нашими правилами оказания услуги. </w:t>
      </w:r>
    </w:p>
    <w:p w14:paraId="7B4BA5D5" w14:textId="77777777" w:rsidR="00162E9D" w:rsidRPr="00D7624D" w:rsidRDefault="00581B9A" w:rsidP="00001C1E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624D">
        <w:rPr>
          <w:rFonts w:ascii="Times New Roman" w:hAnsi="Times New Roman" w:cs="Times New Roman"/>
          <w:sz w:val="28"/>
          <w:szCs w:val="28"/>
        </w:rPr>
        <w:t xml:space="preserve">Ознакомиться с планом объекта можно на сайте </w:t>
      </w:r>
      <w:hyperlink r:id="rId8" w:tgtFrame="_blank" w:history="1">
        <w:r w:rsidR="007B0D84" w:rsidRPr="000F373D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http://www.sudarushka-kao.ru</w:t>
        </w:r>
      </w:hyperlink>
      <w:r w:rsidRPr="00D7624D">
        <w:rPr>
          <w:rFonts w:ascii="Times New Roman" w:hAnsi="Times New Roman" w:cs="Times New Roman"/>
          <w:sz w:val="28"/>
          <w:szCs w:val="28"/>
        </w:rPr>
        <w:t xml:space="preserve">, либо с помощью </w:t>
      </w:r>
      <w:r w:rsidRPr="003C0D53">
        <w:rPr>
          <w:rFonts w:ascii="Times New Roman" w:hAnsi="Times New Roman" w:cs="Times New Roman"/>
          <w:sz w:val="28"/>
          <w:szCs w:val="28"/>
          <w:highlight w:val="yellow"/>
        </w:rPr>
        <w:t>тактильной мнемосхемы</w:t>
      </w:r>
      <w:r w:rsidR="00310676" w:rsidRPr="003C0D53">
        <w:rPr>
          <w:rFonts w:ascii="Times New Roman" w:hAnsi="Times New Roman" w:cs="Times New Roman"/>
          <w:sz w:val="28"/>
          <w:szCs w:val="28"/>
          <w:highlight w:val="yellow"/>
        </w:rPr>
        <w:t xml:space="preserve"> с поручнем</w:t>
      </w:r>
      <w:r w:rsidRPr="00D7624D">
        <w:rPr>
          <w:rFonts w:ascii="Times New Roman" w:hAnsi="Times New Roman" w:cs="Times New Roman"/>
          <w:sz w:val="28"/>
          <w:szCs w:val="28"/>
        </w:rPr>
        <w:t xml:space="preserve">, которая находится в </w:t>
      </w:r>
      <w:r w:rsidR="00327DD6">
        <w:rPr>
          <w:rFonts w:ascii="Times New Roman" w:hAnsi="Times New Roman" w:cs="Times New Roman"/>
          <w:sz w:val="28"/>
          <w:szCs w:val="28"/>
        </w:rPr>
        <w:t>зоне ожидания на первом этаже.</w:t>
      </w:r>
    </w:p>
    <w:p w14:paraId="2025E979" w14:textId="77777777" w:rsidR="00581B9A" w:rsidRPr="00D7624D" w:rsidRDefault="00581B9A" w:rsidP="00E20699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624D">
        <w:rPr>
          <w:rFonts w:ascii="Times New Roman" w:hAnsi="Times New Roman" w:cs="Times New Roman"/>
          <w:sz w:val="28"/>
          <w:szCs w:val="28"/>
        </w:rPr>
        <w:t xml:space="preserve">Люди с остаточным зрением или </w:t>
      </w:r>
      <w:r w:rsidR="00560F36">
        <w:rPr>
          <w:rFonts w:ascii="Times New Roman" w:hAnsi="Times New Roman" w:cs="Times New Roman"/>
          <w:sz w:val="28"/>
          <w:szCs w:val="28"/>
        </w:rPr>
        <w:t>сопровождающие</w:t>
      </w:r>
      <w:r w:rsidRPr="00D7624D">
        <w:rPr>
          <w:rFonts w:ascii="Times New Roman" w:hAnsi="Times New Roman" w:cs="Times New Roman"/>
          <w:sz w:val="28"/>
          <w:szCs w:val="28"/>
        </w:rPr>
        <w:t xml:space="preserve"> могут</w:t>
      </w:r>
      <w:r w:rsidR="00E20699">
        <w:rPr>
          <w:rFonts w:ascii="Times New Roman" w:hAnsi="Times New Roman" w:cs="Times New Roman"/>
          <w:sz w:val="28"/>
          <w:szCs w:val="28"/>
        </w:rPr>
        <w:t xml:space="preserve"> </w:t>
      </w:r>
      <w:r w:rsidRPr="00D7624D">
        <w:rPr>
          <w:rFonts w:ascii="Times New Roman" w:hAnsi="Times New Roman" w:cs="Times New Roman"/>
          <w:sz w:val="28"/>
          <w:szCs w:val="28"/>
        </w:rPr>
        <w:t xml:space="preserve">получить информацию об объекте с помощью </w:t>
      </w:r>
      <w:r w:rsidR="00310676" w:rsidRPr="00F72BC4">
        <w:rPr>
          <w:rFonts w:ascii="Times New Roman" w:hAnsi="Times New Roman" w:cs="Times New Roman"/>
          <w:sz w:val="28"/>
          <w:szCs w:val="28"/>
          <w:highlight w:val="yellow"/>
        </w:rPr>
        <w:t>информационног</w:t>
      </w:r>
      <w:r w:rsidR="00327DD6" w:rsidRPr="00F72BC4">
        <w:rPr>
          <w:rFonts w:ascii="Times New Roman" w:hAnsi="Times New Roman" w:cs="Times New Roman"/>
          <w:sz w:val="28"/>
          <w:szCs w:val="28"/>
          <w:highlight w:val="yellow"/>
        </w:rPr>
        <w:t>о стенда</w:t>
      </w:r>
      <w:r w:rsidR="00327DD6">
        <w:rPr>
          <w:rFonts w:ascii="Times New Roman" w:hAnsi="Times New Roman" w:cs="Times New Roman"/>
          <w:sz w:val="28"/>
          <w:szCs w:val="28"/>
        </w:rPr>
        <w:t xml:space="preserve"> или по </w:t>
      </w:r>
      <w:r w:rsidR="00327DD6" w:rsidRPr="00F72BC4">
        <w:rPr>
          <w:rFonts w:ascii="Times New Roman" w:hAnsi="Times New Roman" w:cs="Times New Roman"/>
          <w:sz w:val="28"/>
          <w:szCs w:val="28"/>
          <w:highlight w:val="yellow"/>
        </w:rPr>
        <w:t>телевизору</w:t>
      </w:r>
      <w:r w:rsidR="00633C08">
        <w:rPr>
          <w:rFonts w:ascii="Times New Roman" w:hAnsi="Times New Roman" w:cs="Times New Roman"/>
          <w:sz w:val="28"/>
          <w:szCs w:val="28"/>
        </w:rPr>
        <w:t>.</w:t>
      </w:r>
      <w:r w:rsidR="00310676">
        <w:rPr>
          <w:rFonts w:ascii="Times New Roman" w:hAnsi="Times New Roman" w:cs="Times New Roman"/>
          <w:sz w:val="28"/>
          <w:szCs w:val="28"/>
        </w:rPr>
        <w:t xml:space="preserve"> И</w:t>
      </w:r>
      <w:r w:rsidRPr="00D7624D">
        <w:rPr>
          <w:rFonts w:ascii="Times New Roman" w:hAnsi="Times New Roman" w:cs="Times New Roman"/>
          <w:sz w:val="28"/>
          <w:szCs w:val="28"/>
        </w:rPr>
        <w:t>нформационный стенд</w:t>
      </w:r>
      <w:r w:rsidR="00310676">
        <w:rPr>
          <w:rFonts w:ascii="Times New Roman" w:hAnsi="Times New Roman" w:cs="Times New Roman"/>
          <w:sz w:val="28"/>
          <w:szCs w:val="28"/>
        </w:rPr>
        <w:t xml:space="preserve"> и </w:t>
      </w:r>
      <w:r w:rsidR="00633C08">
        <w:rPr>
          <w:rFonts w:ascii="Times New Roman" w:hAnsi="Times New Roman" w:cs="Times New Roman"/>
          <w:sz w:val="28"/>
          <w:szCs w:val="28"/>
        </w:rPr>
        <w:t xml:space="preserve">телевизор </w:t>
      </w:r>
      <w:r w:rsidRPr="00D7624D">
        <w:rPr>
          <w:rFonts w:ascii="Times New Roman" w:hAnsi="Times New Roman" w:cs="Times New Roman"/>
          <w:sz w:val="28"/>
          <w:szCs w:val="28"/>
        </w:rPr>
        <w:t xml:space="preserve">находятся </w:t>
      </w:r>
      <w:r w:rsidR="00310676">
        <w:rPr>
          <w:rFonts w:ascii="Times New Roman" w:hAnsi="Times New Roman" w:cs="Times New Roman"/>
          <w:sz w:val="28"/>
          <w:szCs w:val="28"/>
        </w:rPr>
        <w:t>в зоне ожидания</w:t>
      </w:r>
      <w:r w:rsidRPr="00D7624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7A7BA1" w14:textId="77777777" w:rsidR="00981555" w:rsidRDefault="00581B9A" w:rsidP="00001C1E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624D">
        <w:rPr>
          <w:rFonts w:ascii="Times New Roman" w:hAnsi="Times New Roman" w:cs="Times New Roman"/>
          <w:sz w:val="28"/>
          <w:szCs w:val="28"/>
        </w:rPr>
        <w:t xml:space="preserve">При предварительной записи на получение услуги известите </w:t>
      </w:r>
      <w:r w:rsidR="00B26C4B">
        <w:rPr>
          <w:rFonts w:ascii="Times New Roman" w:hAnsi="Times New Roman" w:cs="Times New Roman"/>
          <w:sz w:val="28"/>
          <w:szCs w:val="28"/>
        </w:rPr>
        <w:t>ответственного специалиста</w:t>
      </w:r>
      <w:r w:rsidR="00FE229D">
        <w:rPr>
          <w:rFonts w:ascii="Times New Roman" w:hAnsi="Times New Roman" w:cs="Times New Roman"/>
          <w:sz w:val="28"/>
          <w:szCs w:val="28"/>
        </w:rPr>
        <w:t>,</w:t>
      </w:r>
      <w:r w:rsidRPr="00D7624D">
        <w:rPr>
          <w:rFonts w:ascii="Times New Roman" w:hAnsi="Times New Roman" w:cs="Times New Roman"/>
          <w:sz w:val="28"/>
          <w:szCs w:val="28"/>
        </w:rPr>
        <w:t xml:space="preserve"> потребуется ли незрячему посетителю помощь в перемещении по объекту, или он </w:t>
      </w:r>
      <w:r w:rsidR="00981555" w:rsidRPr="00D7624D">
        <w:rPr>
          <w:rFonts w:ascii="Times New Roman" w:hAnsi="Times New Roman" w:cs="Times New Roman"/>
          <w:sz w:val="28"/>
          <w:szCs w:val="28"/>
        </w:rPr>
        <w:t>придёт</w:t>
      </w:r>
      <w:r w:rsidRPr="00D7624D">
        <w:rPr>
          <w:rFonts w:ascii="Times New Roman" w:hAnsi="Times New Roman" w:cs="Times New Roman"/>
          <w:sz w:val="28"/>
          <w:szCs w:val="28"/>
        </w:rPr>
        <w:t xml:space="preserve"> с сопровождающим. </w:t>
      </w:r>
    </w:p>
    <w:p w14:paraId="1AE5C3EE" w14:textId="77777777" w:rsidR="00981555" w:rsidRDefault="00581B9A" w:rsidP="00001C1E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624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24 ноября 1995 г</w:t>
      </w:r>
      <w:r w:rsidR="00981555">
        <w:rPr>
          <w:rFonts w:ascii="Times New Roman" w:hAnsi="Times New Roman" w:cs="Times New Roman"/>
          <w:sz w:val="28"/>
          <w:szCs w:val="28"/>
        </w:rPr>
        <w:t>ода</w:t>
      </w:r>
      <w:r w:rsidRPr="00D7624D">
        <w:rPr>
          <w:rFonts w:ascii="Times New Roman" w:hAnsi="Times New Roman" w:cs="Times New Roman"/>
          <w:sz w:val="28"/>
          <w:szCs w:val="28"/>
        </w:rPr>
        <w:t xml:space="preserve"> № 181-ФЗ </w:t>
      </w:r>
      <w:r w:rsidR="00981555">
        <w:rPr>
          <w:rFonts w:ascii="Times New Roman" w:hAnsi="Times New Roman" w:cs="Times New Roman"/>
          <w:sz w:val="28"/>
          <w:szCs w:val="28"/>
        </w:rPr>
        <w:t>"</w:t>
      </w:r>
      <w:r w:rsidRPr="00D7624D">
        <w:rPr>
          <w:rFonts w:ascii="Times New Roman" w:hAnsi="Times New Roman" w:cs="Times New Roman"/>
          <w:sz w:val="28"/>
          <w:szCs w:val="28"/>
        </w:rPr>
        <w:t>О социальной поддержке инвалидов в Российской Федерации</w:t>
      </w:r>
      <w:r w:rsidR="00981555">
        <w:rPr>
          <w:rFonts w:ascii="Times New Roman" w:hAnsi="Times New Roman" w:cs="Times New Roman"/>
          <w:sz w:val="28"/>
          <w:szCs w:val="28"/>
        </w:rPr>
        <w:t>"</w:t>
      </w:r>
      <w:r w:rsidRPr="00D7624D">
        <w:rPr>
          <w:rFonts w:ascii="Times New Roman" w:hAnsi="Times New Roman" w:cs="Times New Roman"/>
          <w:sz w:val="28"/>
          <w:szCs w:val="28"/>
        </w:rPr>
        <w:t xml:space="preserve"> незрячий посетитель может посетить мероприятие в сопровождении собаки-проводника. В этом случае на входе на объект необходимо будет предъявить паспорт собаки проводника, оформленного в установленном порядке. Предупредите персонал объекта о том, что Вы получаете услугу (посещаете мероприятие) с собакой-проводником. </w:t>
      </w:r>
    </w:p>
    <w:p w14:paraId="7B9A3F46" w14:textId="77777777" w:rsidR="00633C08" w:rsidRDefault="00581B9A" w:rsidP="00001C1E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624D">
        <w:rPr>
          <w:rFonts w:ascii="Times New Roman" w:hAnsi="Times New Roman" w:cs="Times New Roman"/>
          <w:sz w:val="28"/>
          <w:szCs w:val="28"/>
        </w:rPr>
        <w:t xml:space="preserve">Проход на территорию для инвалидов по зрению осуществляется через </w:t>
      </w:r>
      <w:r w:rsidR="00981555">
        <w:rPr>
          <w:rFonts w:ascii="Times New Roman" w:hAnsi="Times New Roman" w:cs="Times New Roman"/>
          <w:sz w:val="28"/>
          <w:szCs w:val="28"/>
        </w:rPr>
        <w:t xml:space="preserve">калитку </w:t>
      </w:r>
      <w:r w:rsidR="00981555" w:rsidRPr="00BF293C">
        <w:rPr>
          <w:rFonts w:ascii="Times New Roman" w:hAnsi="Times New Roman" w:cs="Times New Roman"/>
          <w:sz w:val="28"/>
          <w:szCs w:val="28"/>
          <w:u w:val="single"/>
        </w:rPr>
        <w:t>центрального входа</w:t>
      </w:r>
      <w:r w:rsidRPr="00D7624D">
        <w:rPr>
          <w:rFonts w:ascii="Times New Roman" w:hAnsi="Times New Roman" w:cs="Times New Roman"/>
          <w:sz w:val="28"/>
          <w:szCs w:val="28"/>
        </w:rPr>
        <w:t xml:space="preserve">. </w:t>
      </w:r>
      <w:r w:rsidR="001537DB">
        <w:rPr>
          <w:rFonts w:ascii="Times New Roman" w:hAnsi="Times New Roman" w:cs="Times New Roman"/>
          <w:sz w:val="28"/>
          <w:szCs w:val="28"/>
        </w:rPr>
        <w:t xml:space="preserve">У входа на территорию </w:t>
      </w:r>
      <w:r w:rsidR="00BF293C">
        <w:rPr>
          <w:rFonts w:ascii="Times New Roman" w:hAnsi="Times New Roman" w:cs="Times New Roman"/>
          <w:sz w:val="28"/>
          <w:szCs w:val="28"/>
        </w:rPr>
        <w:t xml:space="preserve">(рядом с калиткой) </w:t>
      </w:r>
      <w:r w:rsidR="001537DB">
        <w:rPr>
          <w:rFonts w:ascii="Times New Roman" w:hAnsi="Times New Roman" w:cs="Times New Roman"/>
          <w:sz w:val="28"/>
          <w:szCs w:val="28"/>
        </w:rPr>
        <w:t xml:space="preserve">имеется перепад высот в виде бордюра. </w:t>
      </w:r>
      <w:r w:rsidR="005004F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633C08">
        <w:rPr>
          <w:rFonts w:ascii="Times New Roman" w:hAnsi="Times New Roman" w:cs="Times New Roman"/>
          <w:sz w:val="28"/>
          <w:szCs w:val="28"/>
        </w:rPr>
        <w:t xml:space="preserve">около пандуса </w:t>
      </w:r>
      <w:r w:rsidR="003049B6">
        <w:rPr>
          <w:rFonts w:ascii="Times New Roman" w:hAnsi="Times New Roman" w:cs="Times New Roman"/>
          <w:sz w:val="28"/>
          <w:szCs w:val="28"/>
        </w:rPr>
        <w:t xml:space="preserve">(по правую руку) </w:t>
      </w:r>
      <w:r w:rsidR="005004F1">
        <w:rPr>
          <w:rFonts w:ascii="Times New Roman" w:hAnsi="Times New Roman" w:cs="Times New Roman"/>
          <w:sz w:val="28"/>
          <w:szCs w:val="28"/>
        </w:rPr>
        <w:t xml:space="preserve">размещена парковка для автотранспорта инвалидов. </w:t>
      </w:r>
    </w:p>
    <w:p w14:paraId="677A5B03" w14:textId="77777777" w:rsidR="00D6107F" w:rsidRDefault="00A319F6" w:rsidP="00001C1E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входом в здание имеется крыльцо из </w:t>
      </w:r>
      <w:r w:rsidR="006E30D9">
        <w:rPr>
          <w:rFonts w:ascii="Times New Roman" w:hAnsi="Times New Roman" w:cs="Times New Roman"/>
          <w:sz w:val="28"/>
          <w:szCs w:val="28"/>
        </w:rPr>
        <w:t>шести</w:t>
      </w:r>
      <w:r w:rsidR="003E5AAE">
        <w:rPr>
          <w:rFonts w:ascii="Times New Roman" w:hAnsi="Times New Roman" w:cs="Times New Roman"/>
          <w:sz w:val="28"/>
          <w:szCs w:val="28"/>
        </w:rPr>
        <w:t xml:space="preserve"> ступеней. Перед крыльцом уложен </w:t>
      </w:r>
      <w:r w:rsidR="003E5AAE" w:rsidRPr="00F72BC4">
        <w:rPr>
          <w:rFonts w:ascii="Times New Roman" w:hAnsi="Times New Roman" w:cs="Times New Roman"/>
          <w:sz w:val="28"/>
          <w:szCs w:val="28"/>
          <w:highlight w:val="yellow"/>
        </w:rPr>
        <w:t>тактильный наземный предупреждающий указатель</w:t>
      </w:r>
      <w:r w:rsidR="003E5AAE">
        <w:rPr>
          <w:rFonts w:ascii="Times New Roman" w:hAnsi="Times New Roman" w:cs="Times New Roman"/>
          <w:sz w:val="28"/>
          <w:szCs w:val="28"/>
        </w:rPr>
        <w:t xml:space="preserve">. </w:t>
      </w:r>
      <w:r w:rsidR="00F72BC4">
        <w:rPr>
          <w:rFonts w:ascii="Times New Roman" w:hAnsi="Times New Roman" w:cs="Times New Roman"/>
          <w:sz w:val="28"/>
          <w:szCs w:val="28"/>
        </w:rPr>
        <w:t xml:space="preserve">Рядом с входной дверью с правой стороны находится </w:t>
      </w:r>
      <w:r w:rsidR="00F72BC4" w:rsidRPr="002B0DF9">
        <w:rPr>
          <w:rFonts w:ascii="Times New Roman" w:hAnsi="Times New Roman" w:cs="Times New Roman"/>
          <w:sz w:val="28"/>
          <w:szCs w:val="28"/>
          <w:highlight w:val="yellow"/>
        </w:rPr>
        <w:t>тактильный режим работы</w:t>
      </w:r>
      <w:r w:rsidR="002B0DF9">
        <w:rPr>
          <w:rFonts w:ascii="Times New Roman" w:hAnsi="Times New Roman" w:cs="Times New Roman"/>
          <w:sz w:val="28"/>
          <w:szCs w:val="28"/>
        </w:rPr>
        <w:t xml:space="preserve">, продублированный шрифтом Брайля. </w:t>
      </w:r>
      <w:r w:rsidR="00C42ED4">
        <w:rPr>
          <w:rFonts w:ascii="Times New Roman" w:hAnsi="Times New Roman" w:cs="Times New Roman"/>
          <w:sz w:val="28"/>
          <w:szCs w:val="28"/>
        </w:rPr>
        <w:t xml:space="preserve">В тамбуре находится пункт охраны. Необходимо обратиться к дежурному сотруднику охраны для </w:t>
      </w:r>
      <w:r w:rsidR="00BC60BB">
        <w:rPr>
          <w:rFonts w:ascii="Times New Roman" w:hAnsi="Times New Roman" w:cs="Times New Roman"/>
          <w:sz w:val="28"/>
          <w:szCs w:val="28"/>
        </w:rPr>
        <w:t xml:space="preserve">вызова специалиста, которой окажет помощь в получении услуги. </w:t>
      </w:r>
    </w:p>
    <w:p w14:paraId="5C026239" w14:textId="77777777" w:rsidR="008B2178" w:rsidRDefault="00D6107F" w:rsidP="00001C1E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 людям с нарушением зрения предоставляются в помещениях на первом этаже в кабинетах № 1</w:t>
      </w:r>
      <w:r w:rsidR="00F30FC2">
        <w:rPr>
          <w:rFonts w:ascii="Times New Roman" w:hAnsi="Times New Roman" w:cs="Times New Roman"/>
          <w:sz w:val="28"/>
          <w:szCs w:val="28"/>
        </w:rPr>
        <w:t xml:space="preserve"> (отделение социальной реабилитации инвалидов, детский приём)</w:t>
      </w:r>
      <w:r>
        <w:rPr>
          <w:rFonts w:ascii="Times New Roman" w:hAnsi="Times New Roman" w:cs="Times New Roman"/>
          <w:sz w:val="28"/>
          <w:szCs w:val="28"/>
        </w:rPr>
        <w:t xml:space="preserve">, № 2 </w:t>
      </w:r>
      <w:r w:rsidR="00F30FC2">
        <w:rPr>
          <w:rFonts w:ascii="Times New Roman" w:hAnsi="Times New Roman" w:cs="Times New Roman"/>
          <w:sz w:val="28"/>
          <w:szCs w:val="28"/>
        </w:rPr>
        <w:t xml:space="preserve">(отделение социальной реабилитации инвалидов, взрослый приём) </w:t>
      </w:r>
      <w:r>
        <w:rPr>
          <w:rFonts w:ascii="Times New Roman" w:hAnsi="Times New Roman" w:cs="Times New Roman"/>
          <w:sz w:val="28"/>
          <w:szCs w:val="28"/>
        </w:rPr>
        <w:t xml:space="preserve">и № </w:t>
      </w:r>
      <w:r w:rsidR="00B76694">
        <w:rPr>
          <w:rFonts w:ascii="Times New Roman" w:hAnsi="Times New Roman" w:cs="Times New Roman"/>
          <w:sz w:val="28"/>
          <w:szCs w:val="28"/>
        </w:rPr>
        <w:t>5 (отделение дневного пребывания граждан</w:t>
      </w:r>
      <w:r w:rsidR="00E20699">
        <w:rPr>
          <w:rFonts w:ascii="Times New Roman" w:hAnsi="Times New Roman" w:cs="Times New Roman"/>
          <w:sz w:val="28"/>
          <w:szCs w:val="28"/>
        </w:rPr>
        <w:t xml:space="preserve"> пожилого возраста</w:t>
      </w:r>
      <w:r w:rsidR="00B76694">
        <w:rPr>
          <w:rFonts w:ascii="Times New Roman" w:hAnsi="Times New Roman" w:cs="Times New Roman"/>
          <w:sz w:val="28"/>
          <w:szCs w:val="28"/>
        </w:rPr>
        <w:t xml:space="preserve"> и инвалидов)</w:t>
      </w:r>
      <w:r>
        <w:rPr>
          <w:rFonts w:ascii="Times New Roman" w:hAnsi="Times New Roman" w:cs="Times New Roman"/>
          <w:sz w:val="28"/>
          <w:szCs w:val="28"/>
        </w:rPr>
        <w:t xml:space="preserve">. При необходимости, специалист </w:t>
      </w:r>
      <w:r w:rsidR="003264A0">
        <w:rPr>
          <w:rFonts w:ascii="Times New Roman" w:hAnsi="Times New Roman" w:cs="Times New Roman"/>
          <w:sz w:val="28"/>
          <w:szCs w:val="28"/>
        </w:rPr>
        <w:t xml:space="preserve">профильного отделения со второго </w:t>
      </w:r>
      <w:r w:rsidR="003264A0">
        <w:rPr>
          <w:rFonts w:ascii="Times New Roman" w:hAnsi="Times New Roman" w:cs="Times New Roman"/>
          <w:sz w:val="28"/>
          <w:szCs w:val="28"/>
        </w:rPr>
        <w:lastRenderedPageBreak/>
        <w:t>этажа проводит приём инвалидов и других маломобильных граждан на первом этаже</w:t>
      </w:r>
      <w:r w:rsidR="00F30F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7F0045" w14:textId="77777777" w:rsidR="001B67A2" w:rsidRDefault="00BC60BB" w:rsidP="00001C1E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с зоной ожидани</w:t>
      </w:r>
      <w:r w:rsidR="00AE51D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 левой стороны расположен гардероб. </w:t>
      </w:r>
      <w:r w:rsidR="006E30D9">
        <w:rPr>
          <w:rFonts w:ascii="Times New Roman" w:hAnsi="Times New Roman" w:cs="Times New Roman"/>
          <w:sz w:val="28"/>
          <w:szCs w:val="28"/>
        </w:rPr>
        <w:t xml:space="preserve">На полу в коридоре </w:t>
      </w:r>
      <w:r w:rsidR="00AE51D9">
        <w:rPr>
          <w:rFonts w:ascii="Times New Roman" w:hAnsi="Times New Roman" w:cs="Times New Roman"/>
          <w:sz w:val="28"/>
          <w:szCs w:val="28"/>
        </w:rPr>
        <w:t>зоны</w:t>
      </w:r>
      <w:r w:rsidR="005B4879">
        <w:rPr>
          <w:rFonts w:ascii="Times New Roman" w:hAnsi="Times New Roman" w:cs="Times New Roman"/>
          <w:sz w:val="28"/>
          <w:szCs w:val="28"/>
        </w:rPr>
        <w:t xml:space="preserve"> "возможной опасности"</w:t>
      </w:r>
      <w:r w:rsidR="00D6107F">
        <w:rPr>
          <w:rFonts w:ascii="Times New Roman" w:hAnsi="Times New Roman" w:cs="Times New Roman"/>
          <w:sz w:val="28"/>
          <w:szCs w:val="28"/>
        </w:rPr>
        <w:t xml:space="preserve"> </w:t>
      </w:r>
      <w:r w:rsidR="00D6107F" w:rsidRPr="00D6107F">
        <w:rPr>
          <w:rFonts w:ascii="Times New Roman" w:hAnsi="Times New Roman" w:cs="Times New Roman"/>
          <w:sz w:val="28"/>
          <w:szCs w:val="28"/>
        </w:rPr>
        <w:t>с учётом проекции движения дверного полотна обознач</w:t>
      </w:r>
      <w:r w:rsidR="00D6107F">
        <w:rPr>
          <w:rFonts w:ascii="Times New Roman" w:hAnsi="Times New Roman" w:cs="Times New Roman"/>
          <w:sz w:val="28"/>
          <w:szCs w:val="28"/>
        </w:rPr>
        <w:t>ены</w:t>
      </w:r>
      <w:r w:rsidR="00D6107F" w:rsidRPr="00D6107F">
        <w:rPr>
          <w:rFonts w:ascii="Times New Roman" w:hAnsi="Times New Roman" w:cs="Times New Roman"/>
          <w:sz w:val="28"/>
          <w:szCs w:val="28"/>
        </w:rPr>
        <w:t xml:space="preserve"> </w:t>
      </w:r>
      <w:r w:rsidR="00D6107F" w:rsidRPr="00F72BC4">
        <w:rPr>
          <w:rFonts w:ascii="Times New Roman" w:hAnsi="Times New Roman" w:cs="Times New Roman"/>
          <w:sz w:val="28"/>
          <w:szCs w:val="28"/>
          <w:highlight w:val="yellow"/>
        </w:rPr>
        <w:t>контрастной цвету окружающего пространства краской для разметки</w:t>
      </w:r>
      <w:r w:rsidR="00D6107F">
        <w:rPr>
          <w:rFonts w:ascii="Times New Roman" w:hAnsi="Times New Roman" w:cs="Times New Roman"/>
          <w:sz w:val="28"/>
          <w:szCs w:val="28"/>
        </w:rPr>
        <w:t>.</w:t>
      </w:r>
      <w:r w:rsidR="00D6107F" w:rsidRPr="00D6107F">
        <w:rPr>
          <w:rFonts w:ascii="Times New Roman" w:hAnsi="Times New Roman" w:cs="Times New Roman"/>
          <w:sz w:val="28"/>
          <w:szCs w:val="28"/>
        </w:rPr>
        <w:t xml:space="preserve"> </w:t>
      </w:r>
      <w:r w:rsidR="0018060A">
        <w:rPr>
          <w:rFonts w:ascii="Times New Roman" w:hAnsi="Times New Roman" w:cs="Times New Roman"/>
          <w:sz w:val="28"/>
          <w:szCs w:val="28"/>
        </w:rPr>
        <w:t>Около дверей в</w:t>
      </w:r>
      <w:r>
        <w:rPr>
          <w:rFonts w:ascii="Times New Roman" w:hAnsi="Times New Roman" w:cs="Times New Roman"/>
          <w:sz w:val="28"/>
          <w:szCs w:val="28"/>
        </w:rPr>
        <w:t>се</w:t>
      </w:r>
      <w:r w:rsidR="0018060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18060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 первом этаже </w:t>
      </w:r>
      <w:r w:rsidR="0018060A">
        <w:rPr>
          <w:rFonts w:ascii="Times New Roman" w:hAnsi="Times New Roman" w:cs="Times New Roman"/>
          <w:sz w:val="28"/>
          <w:szCs w:val="28"/>
        </w:rPr>
        <w:t xml:space="preserve">расположены </w:t>
      </w:r>
      <w:r w:rsidR="0018060A" w:rsidRPr="00F72BC4">
        <w:rPr>
          <w:rFonts w:ascii="Times New Roman" w:hAnsi="Times New Roman" w:cs="Times New Roman"/>
          <w:sz w:val="28"/>
          <w:szCs w:val="28"/>
          <w:highlight w:val="yellow"/>
        </w:rPr>
        <w:t>тактильно-звуковые таблички</w:t>
      </w:r>
      <w:r w:rsidR="0018060A">
        <w:rPr>
          <w:rFonts w:ascii="Times New Roman" w:hAnsi="Times New Roman" w:cs="Times New Roman"/>
          <w:sz w:val="28"/>
          <w:szCs w:val="28"/>
        </w:rPr>
        <w:t xml:space="preserve"> с наименование помещения и номером кабинета. </w:t>
      </w:r>
      <w:r w:rsidR="008323FB">
        <w:rPr>
          <w:rFonts w:ascii="Times New Roman" w:hAnsi="Times New Roman" w:cs="Times New Roman"/>
          <w:sz w:val="28"/>
          <w:szCs w:val="28"/>
        </w:rPr>
        <w:t>Доступные туалетные комнаты находятся в кабинетах № 1  и № 5</w:t>
      </w:r>
      <w:r w:rsidR="00A153D5">
        <w:rPr>
          <w:rFonts w:ascii="Times New Roman" w:hAnsi="Times New Roman" w:cs="Times New Roman"/>
          <w:sz w:val="28"/>
          <w:szCs w:val="28"/>
        </w:rPr>
        <w:t xml:space="preserve"> и</w:t>
      </w:r>
      <w:r w:rsidR="008323FB">
        <w:rPr>
          <w:rFonts w:ascii="Times New Roman" w:hAnsi="Times New Roman" w:cs="Times New Roman"/>
          <w:sz w:val="28"/>
          <w:szCs w:val="28"/>
        </w:rPr>
        <w:t xml:space="preserve"> </w:t>
      </w:r>
      <w:r w:rsidR="00030DB0">
        <w:rPr>
          <w:rFonts w:ascii="Times New Roman" w:hAnsi="Times New Roman" w:cs="Times New Roman"/>
          <w:sz w:val="28"/>
          <w:szCs w:val="28"/>
        </w:rPr>
        <w:t xml:space="preserve">оборудованы </w:t>
      </w:r>
      <w:r w:rsidR="00030DB0" w:rsidRPr="00F72BC4">
        <w:rPr>
          <w:rFonts w:ascii="Times New Roman" w:hAnsi="Times New Roman" w:cs="Times New Roman"/>
          <w:sz w:val="28"/>
          <w:szCs w:val="28"/>
          <w:highlight w:val="yellow"/>
        </w:rPr>
        <w:t>кнопками вызова помощи со шнурком, мнемосхемами санузлов, крючками для костылей.</w:t>
      </w:r>
    </w:p>
    <w:p w14:paraId="3D3A2F8F" w14:textId="77777777" w:rsidR="00AE483A" w:rsidRDefault="00D80ACF" w:rsidP="00D80ACF">
      <w:pPr>
        <w:tabs>
          <w:tab w:val="left" w:pos="2696"/>
        </w:tabs>
        <w:spacing w:after="0" w:line="240" w:lineRule="auto"/>
        <w:ind w:left="162" w:right="138" w:firstLine="3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C3F4847" w14:textId="77777777" w:rsidR="00AD34A4" w:rsidRDefault="00AD34A4" w:rsidP="00D66157">
      <w:pPr>
        <w:spacing w:after="0" w:line="240" w:lineRule="auto"/>
        <w:ind w:left="162" w:right="138" w:firstLine="3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D34A4" w:rsidSect="00001C1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276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space="708"/>
          <w:docGrid w:linePitch="360"/>
        </w:sectPr>
      </w:pPr>
    </w:p>
    <w:p w14:paraId="22C4C900" w14:textId="77777777" w:rsidR="00AD34A4" w:rsidRDefault="00773254" w:rsidP="00AD34A4">
      <w:pPr>
        <w:spacing w:after="0" w:line="240" w:lineRule="auto"/>
        <w:ind w:right="138" w:hanging="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018A1F" wp14:editId="651CB421">
            <wp:extent cx="3422355" cy="2498256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70625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48" b="10502"/>
                    <a:stretch/>
                  </pic:blipFill>
                  <pic:spPr bwMode="auto">
                    <a:xfrm>
                      <a:off x="0" y="0"/>
                      <a:ext cx="3423346" cy="2498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5FCC8E" w14:textId="77777777" w:rsidR="00AD34A4" w:rsidRDefault="008C4BE4" w:rsidP="00773254">
      <w:pPr>
        <w:spacing w:after="0" w:line="240" w:lineRule="auto"/>
        <w:ind w:left="426" w:right="138"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FDA2E5" wp14:editId="155F11EC">
            <wp:extent cx="2615609" cy="3083442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7062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856"/>
                    <a:stretch/>
                  </pic:blipFill>
                  <pic:spPr bwMode="auto">
                    <a:xfrm>
                      <a:off x="0" y="0"/>
                      <a:ext cx="2616731" cy="3084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74F55" w14:textId="77777777" w:rsidR="008845C9" w:rsidRDefault="008845C9" w:rsidP="00773254">
      <w:pPr>
        <w:spacing w:after="0" w:line="240" w:lineRule="auto"/>
        <w:ind w:left="426" w:right="138"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EB5183" w14:textId="77777777" w:rsidR="0025163E" w:rsidRDefault="0025163E" w:rsidP="00773254">
      <w:pPr>
        <w:spacing w:after="0" w:line="240" w:lineRule="auto"/>
        <w:ind w:left="426" w:right="138"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A2DC12" w14:textId="77777777" w:rsidR="0025163E" w:rsidRDefault="0025163E" w:rsidP="00773254">
      <w:pPr>
        <w:spacing w:after="0" w:line="240" w:lineRule="auto"/>
        <w:ind w:left="426" w:right="138"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163E" w:rsidSect="00773254">
          <w:type w:val="continuous"/>
          <w:pgSz w:w="11906" w:h="16838"/>
          <w:pgMar w:top="1134" w:right="850" w:bottom="1134" w:left="1276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num="2" w:space="142"/>
          <w:docGrid w:linePitch="360"/>
        </w:sectPr>
      </w:pPr>
    </w:p>
    <w:p w14:paraId="0CE14AFA" w14:textId="77777777" w:rsidR="008845C9" w:rsidRDefault="008845C9" w:rsidP="008845C9">
      <w:pPr>
        <w:spacing w:after="0" w:line="240" w:lineRule="auto"/>
        <w:ind w:right="138" w:hanging="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71B455" wp14:editId="251FC812">
            <wp:extent cx="2785730" cy="2551814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6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425" b="11357"/>
                    <a:stretch/>
                  </pic:blipFill>
                  <pic:spPr bwMode="auto">
                    <a:xfrm>
                      <a:off x="0" y="0"/>
                      <a:ext cx="2785730" cy="2551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03E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103E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B9A5B1" wp14:editId="3C16369E">
            <wp:extent cx="2743200" cy="30940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70627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1" r="28532"/>
                    <a:stretch/>
                  </pic:blipFill>
                  <pic:spPr bwMode="auto">
                    <a:xfrm>
                      <a:off x="0" y="0"/>
                      <a:ext cx="2744377" cy="3095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060148" w14:textId="77777777" w:rsidR="00BA2F43" w:rsidRDefault="00BA2F43" w:rsidP="008845C9">
      <w:pPr>
        <w:spacing w:after="0" w:line="240" w:lineRule="auto"/>
        <w:ind w:right="138" w:hanging="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36C044C" w14:textId="77777777" w:rsidR="004A45F9" w:rsidRDefault="004A45F9" w:rsidP="008845C9">
      <w:pPr>
        <w:spacing w:after="0" w:line="240" w:lineRule="auto"/>
        <w:ind w:right="138" w:hanging="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4B0DF1" wp14:editId="0D62ACC2">
            <wp:extent cx="2700670" cy="2878765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7063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1" r="12188"/>
                    <a:stretch/>
                  </pic:blipFill>
                  <pic:spPr bwMode="auto">
                    <a:xfrm>
                      <a:off x="0" y="0"/>
                      <a:ext cx="2701829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03E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BA2F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A2F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4CA4EB" wp14:editId="185FB433">
            <wp:extent cx="3104707" cy="2878766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70633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36"/>
                    <a:stretch/>
                  </pic:blipFill>
                  <pic:spPr bwMode="auto">
                    <a:xfrm>
                      <a:off x="0" y="0"/>
                      <a:ext cx="3106039" cy="2880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ED829F" w14:textId="77777777" w:rsidR="00103E17" w:rsidRDefault="00103E17" w:rsidP="008845C9">
      <w:pPr>
        <w:spacing w:after="0" w:line="240" w:lineRule="auto"/>
        <w:ind w:right="138"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B8CB46" w14:textId="77777777" w:rsidR="00BF293C" w:rsidRDefault="00BF293C" w:rsidP="008845C9">
      <w:pPr>
        <w:spacing w:after="0" w:line="240" w:lineRule="auto"/>
        <w:ind w:right="138"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B4180" w14:textId="77777777" w:rsidR="00F60270" w:rsidRDefault="00F60270" w:rsidP="00D66157">
      <w:pPr>
        <w:spacing w:after="0" w:line="240" w:lineRule="auto"/>
        <w:ind w:left="162" w:right="138" w:firstLine="3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CBC1F" w14:textId="77777777" w:rsidR="00F60270" w:rsidRDefault="00F60270" w:rsidP="00D66157">
      <w:pPr>
        <w:spacing w:after="0" w:line="240" w:lineRule="auto"/>
        <w:ind w:left="162" w:right="138" w:firstLine="3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9A50A" w14:textId="77777777" w:rsidR="00D66157" w:rsidRDefault="00D66157" w:rsidP="00D66157">
      <w:pPr>
        <w:spacing w:after="0" w:line="240" w:lineRule="auto"/>
        <w:ind w:left="162" w:right="138" w:firstLine="3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обеспечения доступности здания и  помещений организации, получаемых услуг, а также при наличии замечаний и предложений можно обращаться к ответственным сотрудникам учреждения: </w:t>
      </w:r>
    </w:p>
    <w:p w14:paraId="323D37D1" w14:textId="77777777" w:rsidR="00AE483A" w:rsidRDefault="00AE483A" w:rsidP="00D66157">
      <w:pPr>
        <w:spacing w:after="0" w:line="240" w:lineRule="auto"/>
        <w:ind w:left="162" w:right="138" w:firstLine="3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9315D4" w14:textId="556047BF" w:rsidR="00D66157" w:rsidRDefault="00D66157" w:rsidP="00D66157">
      <w:pPr>
        <w:spacing w:after="0" w:line="240" w:lineRule="auto"/>
        <w:ind w:left="162" w:right="138" w:firstLine="3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F3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Курбатова Оксана Юрьевна, заведующий </w:t>
      </w:r>
      <w:r w:rsidR="00B0648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службой первичного приема</w:t>
      </w:r>
      <w:r w:rsidRPr="000F3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32B95C1B" w14:textId="77777777" w:rsidR="00D66157" w:rsidRPr="000F373D" w:rsidRDefault="00D66157" w:rsidP="00D66157">
      <w:pPr>
        <w:spacing w:after="0" w:line="240" w:lineRule="auto"/>
        <w:ind w:left="162" w:right="138" w:firstLine="3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F373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Лозовенко Ольга Валентиновна, специалист по социальной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телефону: </w:t>
      </w:r>
      <w:r w:rsidRPr="00D4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78-15-58</w:t>
      </w:r>
      <w:r w:rsidRPr="000F37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0F357A" w14:textId="77777777" w:rsidR="00D66157" w:rsidRDefault="00D66157" w:rsidP="00D66157">
      <w:pPr>
        <w:spacing w:after="0" w:line="240" w:lineRule="auto"/>
        <w:ind w:left="162" w:right="138" w:firstLine="346"/>
        <w:jc w:val="both"/>
        <w:rPr>
          <w:rFonts w:ascii="Times New Roman" w:hAnsi="Times New Roman" w:cs="Times New Roman"/>
          <w:sz w:val="28"/>
          <w:szCs w:val="28"/>
        </w:rPr>
      </w:pPr>
    </w:p>
    <w:p w14:paraId="3E834F9A" w14:textId="77777777" w:rsidR="00EC04FB" w:rsidRDefault="00EC04FB" w:rsidP="00F37B9E">
      <w:pPr>
        <w:spacing w:after="0" w:line="240" w:lineRule="auto"/>
        <w:ind w:left="4536" w:right="2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C04FB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EC04FB">
        <w:rPr>
          <w:rFonts w:ascii="Times New Roman" w:hAnsi="Times New Roman" w:cs="Times New Roman"/>
          <w:b/>
          <w:sz w:val="28"/>
          <w:szCs w:val="28"/>
        </w:rPr>
        <w:t>.</w:t>
      </w:r>
      <w:r w:rsidRPr="00EC04FB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EC04F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757A0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мская местная организация Всероссийского </w:t>
      </w:r>
      <w:r w:rsidRPr="00E757A0">
        <w:rPr>
          <w:rFonts w:ascii="Times New Roman" w:hAnsi="Times New Roman" w:cs="Times New Roman"/>
          <w:b/>
          <w:color w:val="FF0000"/>
          <w:sz w:val="28"/>
          <w:szCs w:val="28"/>
        </w:rPr>
        <w:t>обществ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о слепых</w:t>
      </w:r>
    </w:p>
    <w:p w14:paraId="4E91AF52" w14:textId="77777777" w:rsidR="00EC04FB" w:rsidRDefault="00EC04FB" w:rsidP="00F37B9E">
      <w:pPr>
        <w:spacing w:after="0" w:line="240" w:lineRule="auto"/>
        <w:ind w:left="4536" w:right="208"/>
        <w:rPr>
          <w:rFonts w:ascii="Times New Roman" w:hAnsi="Times New Roman" w:cs="Times New Roman"/>
          <w:sz w:val="28"/>
          <w:szCs w:val="28"/>
        </w:rPr>
      </w:pPr>
      <w:r w:rsidRPr="00ED7D2A">
        <w:rPr>
          <w:rFonts w:ascii="Times New Roman" w:hAnsi="Times New Roman" w:cs="Times New Roman"/>
          <w:sz w:val="28"/>
          <w:szCs w:val="28"/>
        </w:rPr>
        <w:t>приглашает инвалидов по зрению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FFB79A" w14:textId="77777777" w:rsidR="00F10F56" w:rsidRDefault="00F10F56" w:rsidP="00F37B9E">
      <w:pPr>
        <w:spacing w:after="0" w:line="240" w:lineRule="auto"/>
        <w:ind w:left="4536" w:right="208"/>
        <w:rPr>
          <w:rFonts w:ascii="Times New Roman" w:hAnsi="Times New Roman" w:cs="Times New Roman"/>
          <w:sz w:val="28"/>
          <w:szCs w:val="28"/>
        </w:rPr>
      </w:pPr>
    </w:p>
    <w:p w14:paraId="7E336E7A" w14:textId="77777777" w:rsidR="008743BE" w:rsidRDefault="00EC04FB" w:rsidP="00F37B9E">
      <w:pPr>
        <w:spacing w:after="0" w:line="240" w:lineRule="auto"/>
        <w:ind w:left="4536" w:right="2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644121, ул. С. Стальского, д. 7, </w:t>
      </w:r>
    </w:p>
    <w:p w14:paraId="16222EDE" w14:textId="77777777" w:rsidR="00EC04FB" w:rsidRDefault="00EC04FB" w:rsidP="00F37B9E">
      <w:pPr>
        <w:spacing w:after="0" w:line="240" w:lineRule="auto"/>
        <w:ind w:left="4536" w:right="2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</w:t>
      </w:r>
      <w:r w:rsidRPr="0006435B">
        <w:rPr>
          <w:rFonts w:ascii="Times New Roman" w:hAnsi="Times New Roman" w:cs="Times New Roman"/>
          <w:b/>
          <w:sz w:val="28"/>
          <w:szCs w:val="28"/>
        </w:rPr>
        <w:t>41-94-40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6CA788" w14:textId="77777777" w:rsidR="00F10F56" w:rsidRDefault="00F10F56" w:rsidP="00F37B9E">
      <w:pPr>
        <w:spacing w:after="0" w:line="240" w:lineRule="auto"/>
        <w:ind w:left="4536" w:right="208"/>
        <w:rPr>
          <w:rFonts w:ascii="Times New Roman" w:hAnsi="Times New Roman" w:cs="Times New Roman"/>
          <w:sz w:val="28"/>
          <w:szCs w:val="28"/>
        </w:rPr>
      </w:pPr>
    </w:p>
    <w:p w14:paraId="3B63DEAE" w14:textId="77777777" w:rsidR="00BC1E2D" w:rsidRDefault="00BC1E2D" w:rsidP="00F37B9E">
      <w:pPr>
        <w:spacing w:after="0" w:line="240" w:lineRule="auto"/>
        <w:ind w:left="4536" w:right="208"/>
        <w:rPr>
          <w:rFonts w:ascii="Times New Roman" w:hAnsi="Times New Roman" w:cs="Times New Roman"/>
          <w:sz w:val="28"/>
          <w:szCs w:val="28"/>
        </w:rPr>
      </w:pPr>
      <w:r w:rsidRPr="00BC1E2D">
        <w:rPr>
          <w:rFonts w:ascii="Times New Roman" w:hAnsi="Times New Roman" w:cs="Times New Roman"/>
          <w:sz w:val="28"/>
          <w:szCs w:val="28"/>
        </w:rPr>
        <w:t>644116</w:t>
      </w:r>
      <w:r>
        <w:rPr>
          <w:rFonts w:ascii="Times New Roman" w:hAnsi="Times New Roman" w:cs="Times New Roman"/>
          <w:sz w:val="28"/>
          <w:szCs w:val="28"/>
        </w:rPr>
        <w:t>, ул. Герцена, д. 268 а</w:t>
      </w:r>
    </w:p>
    <w:p w14:paraId="01627DA0" w14:textId="77777777" w:rsidR="00F10F56" w:rsidRPr="00BC1E2D" w:rsidRDefault="00F10F56" w:rsidP="00F37B9E">
      <w:pPr>
        <w:spacing w:after="0" w:line="240" w:lineRule="auto"/>
        <w:ind w:left="4536" w:right="2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тел: </w:t>
      </w:r>
      <w:r w:rsidRPr="00F10F56">
        <w:rPr>
          <w:rFonts w:ascii="Times New Roman" w:hAnsi="Times New Roman" w:cs="Times New Roman"/>
          <w:b/>
          <w:sz w:val="28"/>
          <w:szCs w:val="28"/>
        </w:rPr>
        <w:t>68-19-78; 68-13-38; 68-11-40</w:t>
      </w:r>
    </w:p>
    <w:p w14:paraId="3A7A1062" w14:textId="77777777" w:rsidR="00EC04FB" w:rsidRDefault="00EC04FB" w:rsidP="00D66157">
      <w:pPr>
        <w:spacing w:after="0" w:line="240" w:lineRule="auto"/>
        <w:ind w:left="162" w:right="138" w:firstLine="346"/>
        <w:jc w:val="both"/>
        <w:rPr>
          <w:rFonts w:ascii="Times New Roman" w:hAnsi="Times New Roman" w:cs="Times New Roman"/>
          <w:sz w:val="28"/>
          <w:szCs w:val="28"/>
        </w:rPr>
      </w:pPr>
    </w:p>
    <w:p w14:paraId="77D34E59" w14:textId="77777777" w:rsidR="00773254" w:rsidRDefault="00773254" w:rsidP="00D66157">
      <w:pPr>
        <w:spacing w:after="0" w:line="240" w:lineRule="auto"/>
        <w:ind w:left="162" w:right="138" w:firstLine="346"/>
        <w:jc w:val="both"/>
        <w:rPr>
          <w:rFonts w:ascii="Times New Roman" w:hAnsi="Times New Roman" w:cs="Times New Roman"/>
          <w:sz w:val="28"/>
          <w:szCs w:val="28"/>
        </w:rPr>
      </w:pPr>
    </w:p>
    <w:sectPr w:rsidR="00773254" w:rsidSect="00AD34A4">
      <w:type w:val="continuous"/>
      <w:pgSz w:w="11906" w:h="16838"/>
      <w:pgMar w:top="1134" w:right="850" w:bottom="1134" w:left="1276" w:header="708" w:footer="708" w:gutter="0"/>
      <w:pgBorders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8B5B3" w14:textId="77777777" w:rsidR="00743408" w:rsidRDefault="00743408" w:rsidP="00215B60">
      <w:pPr>
        <w:spacing w:after="0" w:line="240" w:lineRule="auto"/>
      </w:pPr>
      <w:r>
        <w:separator/>
      </w:r>
    </w:p>
  </w:endnote>
  <w:endnote w:type="continuationSeparator" w:id="0">
    <w:p w14:paraId="02CAAF36" w14:textId="77777777" w:rsidR="00743408" w:rsidRDefault="00743408" w:rsidP="00215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2E14" w14:textId="77777777" w:rsidR="00BC1E2D" w:rsidRDefault="00BC1E2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27959" w14:textId="77777777" w:rsidR="00BC1E2D" w:rsidRDefault="00BC1E2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7AE90" w14:textId="77777777" w:rsidR="00BC1E2D" w:rsidRDefault="00BC1E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23680" w14:textId="77777777" w:rsidR="00743408" w:rsidRDefault="00743408" w:rsidP="00215B60">
      <w:pPr>
        <w:spacing w:after="0" w:line="240" w:lineRule="auto"/>
      </w:pPr>
      <w:r>
        <w:separator/>
      </w:r>
    </w:p>
  </w:footnote>
  <w:footnote w:type="continuationSeparator" w:id="0">
    <w:p w14:paraId="37A37C29" w14:textId="77777777" w:rsidR="00743408" w:rsidRDefault="00743408" w:rsidP="00215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0194B" w14:textId="77777777" w:rsidR="00BC1E2D" w:rsidRDefault="00BC1E2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32A37" w14:textId="77777777" w:rsidR="00BC1E2D" w:rsidRDefault="00BC1E2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B1F0E" w14:textId="77777777" w:rsidR="00BC1E2D" w:rsidRDefault="00BC1E2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3A9"/>
    <w:rsid w:val="00001C1E"/>
    <w:rsid w:val="000054FF"/>
    <w:rsid w:val="0002121C"/>
    <w:rsid w:val="00030DB0"/>
    <w:rsid w:val="000C29D6"/>
    <w:rsid w:val="000E4983"/>
    <w:rsid w:val="00103E17"/>
    <w:rsid w:val="001537DB"/>
    <w:rsid w:val="00162E9D"/>
    <w:rsid w:val="0018060A"/>
    <w:rsid w:val="00186303"/>
    <w:rsid w:val="001B67A2"/>
    <w:rsid w:val="001D34D4"/>
    <w:rsid w:val="001E54CF"/>
    <w:rsid w:val="00215B60"/>
    <w:rsid w:val="00245BE0"/>
    <w:rsid w:val="0025163E"/>
    <w:rsid w:val="002A5400"/>
    <w:rsid w:val="002B0DF9"/>
    <w:rsid w:val="003049B6"/>
    <w:rsid w:val="00310676"/>
    <w:rsid w:val="003264A0"/>
    <w:rsid w:val="00327DD6"/>
    <w:rsid w:val="003C0D53"/>
    <w:rsid w:val="003E5AAE"/>
    <w:rsid w:val="004459D6"/>
    <w:rsid w:val="004A45F9"/>
    <w:rsid w:val="004C1744"/>
    <w:rsid w:val="004E3D62"/>
    <w:rsid w:val="005004F1"/>
    <w:rsid w:val="00560F36"/>
    <w:rsid w:val="00581B9A"/>
    <w:rsid w:val="005A33D0"/>
    <w:rsid w:val="005A7DB8"/>
    <w:rsid w:val="005B3B81"/>
    <w:rsid w:val="005B4879"/>
    <w:rsid w:val="00633C08"/>
    <w:rsid w:val="006914EC"/>
    <w:rsid w:val="006A62C2"/>
    <w:rsid w:val="006E16EB"/>
    <w:rsid w:val="006E30D9"/>
    <w:rsid w:val="006F09FB"/>
    <w:rsid w:val="00743408"/>
    <w:rsid w:val="00773254"/>
    <w:rsid w:val="007B0D84"/>
    <w:rsid w:val="007C7ED7"/>
    <w:rsid w:val="007E0BA7"/>
    <w:rsid w:val="007E1569"/>
    <w:rsid w:val="00806950"/>
    <w:rsid w:val="00830D4C"/>
    <w:rsid w:val="008323FB"/>
    <w:rsid w:val="00851120"/>
    <w:rsid w:val="008743BE"/>
    <w:rsid w:val="008845C9"/>
    <w:rsid w:val="008B2178"/>
    <w:rsid w:val="008C4BE4"/>
    <w:rsid w:val="00981555"/>
    <w:rsid w:val="00A153D5"/>
    <w:rsid w:val="00A319F6"/>
    <w:rsid w:val="00A623A9"/>
    <w:rsid w:val="00AD34A4"/>
    <w:rsid w:val="00AE483A"/>
    <w:rsid w:val="00AE51D9"/>
    <w:rsid w:val="00B0648D"/>
    <w:rsid w:val="00B26C4B"/>
    <w:rsid w:val="00B43D81"/>
    <w:rsid w:val="00B76694"/>
    <w:rsid w:val="00BA05FA"/>
    <w:rsid w:val="00BA2F43"/>
    <w:rsid w:val="00BC1E2D"/>
    <w:rsid w:val="00BC60BB"/>
    <w:rsid w:val="00BF293C"/>
    <w:rsid w:val="00C02A3C"/>
    <w:rsid w:val="00C42ED4"/>
    <w:rsid w:val="00CC2D64"/>
    <w:rsid w:val="00D03FAD"/>
    <w:rsid w:val="00D6107F"/>
    <w:rsid w:val="00D66157"/>
    <w:rsid w:val="00D732A4"/>
    <w:rsid w:val="00D7624D"/>
    <w:rsid w:val="00D80ACF"/>
    <w:rsid w:val="00D9190C"/>
    <w:rsid w:val="00E20699"/>
    <w:rsid w:val="00EC04FB"/>
    <w:rsid w:val="00EE4B03"/>
    <w:rsid w:val="00F10F56"/>
    <w:rsid w:val="00F12025"/>
    <w:rsid w:val="00F30FC2"/>
    <w:rsid w:val="00F37B9E"/>
    <w:rsid w:val="00F60270"/>
    <w:rsid w:val="00F72BC4"/>
    <w:rsid w:val="00FE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4D6B4"/>
  <w15:docId w15:val="{F269E8BB-DCE5-4E9A-B35B-340DF4D3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15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15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5B60"/>
  </w:style>
  <w:style w:type="paragraph" w:styleId="a7">
    <w:name w:val="footer"/>
    <w:basedOn w:val="a"/>
    <w:link w:val="a8"/>
    <w:uiPriority w:val="99"/>
    <w:unhideWhenUsed/>
    <w:rsid w:val="00215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5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darushka-kao.ru" TargetMode="External"/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35E39-A03D-433D-8171-8B44F7D39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Реабилитация</dc:creator>
  <cp:lastModifiedBy>user</cp:lastModifiedBy>
  <cp:revision>5</cp:revision>
  <cp:lastPrinted>2018-08-03T04:18:00Z</cp:lastPrinted>
  <dcterms:created xsi:type="dcterms:W3CDTF">2018-08-14T09:08:00Z</dcterms:created>
  <dcterms:modified xsi:type="dcterms:W3CDTF">2026-06-14T23:44:00Z</dcterms:modified>
</cp:coreProperties>
</file>